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549"/>
        <w:gridCol w:w="1666"/>
        <w:gridCol w:w="4165"/>
      </w:tblGrid>
      <w:tr w:rsidR="000964F2" w:rsidRPr="00B26EB2" w:rsidTr="00AD01CA">
        <w:trPr>
          <w:trHeight w:val="2142"/>
          <w:jc w:val="center"/>
        </w:trPr>
        <w:tc>
          <w:tcPr>
            <w:tcW w:w="454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ТАТАРСТАН  РЕСПУБЛИКАСЫ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НУРЛАТ МУНИЦИПАЛЬ РАЙОНЫ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БАШКАРМА КОМИТЕТЫ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  <w:p w:rsidR="000964F2" w:rsidRPr="00B26EB2" w:rsidRDefault="000964F2" w:rsidP="00AD01CA">
            <w:pPr>
              <w:tabs>
                <w:tab w:val="left" w:pos="426"/>
                <w:tab w:val="left" w:pos="4420"/>
              </w:tabs>
              <w:autoSpaceDE w:val="0"/>
              <w:autoSpaceDN w:val="0"/>
              <w:ind w:right="-1"/>
              <w:jc w:val="center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Татарстан 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Нурлат 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</w:t>
            </w:r>
            <w:proofErr w:type="spellEnd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районы                                   </w:t>
            </w:r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“</w:t>
            </w:r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Нурлат 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</w:t>
            </w:r>
            <w:proofErr w:type="spellEnd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>әһәре 4 нче урта гомуми белем мәктәбе”                                                                 гомуми  белем автоном муни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ципаль</w:t>
            </w:r>
            <w:proofErr w:type="spellEnd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учреждениесе</w:t>
            </w:r>
            <w:proofErr w:type="spellEnd"/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>Дружбы ур,68йорт,</w:t>
            </w:r>
            <w:proofErr w:type="gramStart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 .</w:t>
            </w:r>
            <w:proofErr w:type="gramEnd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Нурлат шәһәре, Нурлат 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>муниципаль</w:t>
            </w:r>
            <w:proofErr w:type="spellEnd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 районы, Татарстан 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>Республикасы</w:t>
            </w:r>
            <w:proofErr w:type="spellEnd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, 423042 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  Тел 2 -78-82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4F2" w:rsidRPr="00B26EB2" w:rsidRDefault="000964F2" w:rsidP="00AD01CA">
            <w:pPr>
              <w:spacing w:after="120"/>
              <w:ind w:firstLine="142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  <w:p w:rsidR="000964F2" w:rsidRPr="00B26EB2" w:rsidRDefault="000964F2" w:rsidP="00AD01CA">
            <w:pPr>
              <w:spacing w:after="120"/>
              <w:ind w:firstLine="142"/>
              <w:jc w:val="center"/>
              <w:rPr>
                <w:rFonts w:eastAsia="Times New Roman" w:cs="Times New Roman"/>
                <w:lang w:eastAsia="ru-RU"/>
              </w:rPr>
            </w:pPr>
            <w:r w:rsidRPr="00B26EB2">
              <w:rPr>
                <w:rFonts w:eastAsia="Times New Roman" w:cs="Times New Roman"/>
                <w:lang w:eastAsia="ru-RU"/>
              </w:rPr>
              <w:object w:dxaOrig="1073" w:dyaOrig="1417">
                <v:rect id="rectole0000000000" o:spid="_x0000_i1025" style="width:54pt;height:69pt" o:preferrelative="t" stroked="f">
                  <v:imagedata r:id="rId4" o:title=""/>
                </v:rect>
              </w:object>
            </w:r>
          </w:p>
        </w:tc>
        <w:tc>
          <w:tcPr>
            <w:tcW w:w="416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 ТАТАРСТАН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ИСПОЛНИТЕЛЬНЫЙ КОМИТЕТ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НУРЛАТСКОГО МУНИЦИПАЛЬНОГО РАЙОНА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муниципальное  автономное общеобразовательное  учреждение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 Средняя  общеобразовательная  школа№4 » г</w:t>
            </w:r>
            <w:proofErr w:type="gramStart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.Н</w:t>
            </w:r>
            <w:proofErr w:type="gramEnd"/>
            <w:r w:rsidRPr="00B26E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урлат Республики Татарстан 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423042  Республика Татарстан , </w:t>
            </w:r>
            <w:proofErr w:type="spellStart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>Нурлатский</w:t>
            </w:r>
            <w:proofErr w:type="spellEnd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 район,    г</w:t>
            </w:r>
            <w:proofErr w:type="gramStart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>.Н</w:t>
            </w:r>
            <w:proofErr w:type="gramEnd"/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>урлат, ул.Дружбы, д.68</w:t>
            </w:r>
          </w:p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6"/>
                <w:lang w:eastAsia="ru-RU"/>
              </w:rPr>
              <w:t xml:space="preserve">  тел. 2-78-82</w:t>
            </w:r>
          </w:p>
        </w:tc>
      </w:tr>
      <w:tr w:rsidR="000964F2" w:rsidRPr="00B26EB2" w:rsidTr="00AD01CA">
        <w:trPr>
          <w:trHeight w:val="220"/>
          <w:jc w:val="center"/>
        </w:trPr>
        <w:tc>
          <w:tcPr>
            <w:tcW w:w="4549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Факс: 8-843-45-2-78-82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4F2" w:rsidRPr="00B26EB2" w:rsidRDefault="000964F2" w:rsidP="00AD01CA">
            <w:pPr>
              <w:spacing w:after="120"/>
              <w:ind w:firstLine="142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4165" w:type="dxa"/>
            <w:tcBorders>
              <w:bottom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64F2" w:rsidRPr="00B26EB2" w:rsidRDefault="000964F2" w:rsidP="00AD01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6E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Электронный адрес: </w:t>
            </w:r>
            <w:hyperlink r:id="rId5" w:history="1">
              <w:r w:rsidRPr="00B26EB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S</w:t>
              </w:r>
              <w:r w:rsidRPr="00B26EB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4.</w:t>
              </w:r>
              <w:r w:rsidRPr="00B26EB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Nur</w:t>
              </w:r>
              <w:r w:rsidRPr="00B26EB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B26EB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tatar</w:t>
              </w:r>
              <w:r w:rsidRPr="00B26EB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B26EB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</w:p>
        </w:tc>
      </w:tr>
    </w:tbl>
    <w:p w:rsidR="000964F2" w:rsidRDefault="000964F2" w:rsidP="000964F2">
      <w:pPr>
        <w:spacing w:line="240" w:lineRule="auto"/>
      </w:pPr>
    </w:p>
    <w:tbl>
      <w:tblPr>
        <w:tblW w:w="0" w:type="auto"/>
        <w:tblInd w:w="-176" w:type="dxa"/>
        <w:tblLook w:val="04A0"/>
      </w:tblPr>
      <w:tblGrid>
        <w:gridCol w:w="4953"/>
        <w:gridCol w:w="4793"/>
      </w:tblGrid>
      <w:tr w:rsidR="000964F2" w:rsidRPr="000964F2" w:rsidTr="00AD01CA">
        <w:trPr>
          <w:trHeight w:val="432"/>
        </w:trPr>
        <w:tc>
          <w:tcPr>
            <w:tcW w:w="5638" w:type="dxa"/>
            <w:shd w:val="clear" w:color="auto" w:fill="auto"/>
          </w:tcPr>
          <w:p w:rsidR="000964F2" w:rsidRPr="000964F2" w:rsidRDefault="000964F2" w:rsidP="00AD01CA">
            <w:pPr>
              <w:tabs>
                <w:tab w:val="left" w:pos="3463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БОЕРЫК</w:t>
            </w:r>
          </w:p>
        </w:tc>
        <w:tc>
          <w:tcPr>
            <w:tcW w:w="5455" w:type="dxa"/>
            <w:shd w:val="clear" w:color="auto" w:fill="auto"/>
          </w:tcPr>
          <w:p w:rsidR="000964F2" w:rsidRPr="000964F2" w:rsidRDefault="000964F2" w:rsidP="00AD01CA">
            <w:pPr>
              <w:tabs>
                <w:tab w:val="left" w:pos="3463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ПРИКАЗ</w:t>
            </w:r>
          </w:p>
        </w:tc>
      </w:tr>
      <w:tr w:rsidR="000964F2" w:rsidRPr="000964F2" w:rsidTr="00AD01CA">
        <w:trPr>
          <w:trHeight w:val="412"/>
        </w:trPr>
        <w:tc>
          <w:tcPr>
            <w:tcW w:w="5638" w:type="dxa"/>
            <w:shd w:val="clear" w:color="auto" w:fill="auto"/>
          </w:tcPr>
          <w:p w:rsidR="000964F2" w:rsidRPr="000964F2" w:rsidRDefault="000964F2" w:rsidP="00AD01CA">
            <w:pPr>
              <w:tabs>
                <w:tab w:val="left" w:pos="3463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«05» сентября  20</w:t>
            </w:r>
            <w:proofErr w:type="spellStart"/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20</w:t>
            </w:r>
            <w:proofErr w:type="spellEnd"/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 xml:space="preserve"> </w:t>
            </w:r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</w:t>
            </w:r>
          </w:p>
        </w:tc>
        <w:tc>
          <w:tcPr>
            <w:tcW w:w="5455" w:type="dxa"/>
            <w:shd w:val="clear" w:color="auto" w:fill="auto"/>
          </w:tcPr>
          <w:p w:rsidR="000964F2" w:rsidRPr="000964F2" w:rsidRDefault="000964F2" w:rsidP="00AD01CA">
            <w:pPr>
              <w:tabs>
                <w:tab w:val="left" w:pos="3463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№  127 </w:t>
            </w:r>
          </w:p>
        </w:tc>
      </w:tr>
    </w:tbl>
    <w:p w:rsidR="000964F2" w:rsidRPr="000964F2" w:rsidRDefault="000964F2" w:rsidP="000964F2">
      <w:pPr>
        <w:spacing w:after="0" w:line="240" w:lineRule="auto"/>
        <w:ind w:right="-2"/>
        <w:jc w:val="both"/>
        <w:rPr>
          <w:rFonts w:ascii="Times New Roman" w:hAnsi="Times New Roman" w:cs="Times New Roman"/>
          <w:bCs/>
          <w:szCs w:val="24"/>
          <w:lang w:val="en-US"/>
        </w:rPr>
      </w:pPr>
    </w:p>
    <w:p w:rsidR="000964F2" w:rsidRPr="000964F2" w:rsidRDefault="000964F2" w:rsidP="000964F2">
      <w:pPr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«О проведении муниципального этапа </w:t>
      </w:r>
    </w:p>
    <w:p w:rsidR="000964F2" w:rsidRPr="000964F2" w:rsidRDefault="000964F2" w:rsidP="000964F2">
      <w:pPr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Всероссийской и Республиканской олимпиад школьников»</w:t>
      </w:r>
    </w:p>
    <w:p w:rsidR="000964F2" w:rsidRPr="000964F2" w:rsidRDefault="000964F2" w:rsidP="000964F2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tbl>
      <w:tblPr>
        <w:tblW w:w="0" w:type="auto"/>
        <w:tblLook w:val="04A0"/>
      </w:tblPr>
      <w:tblGrid>
        <w:gridCol w:w="9570"/>
      </w:tblGrid>
      <w:tr w:rsidR="000964F2" w:rsidRPr="000964F2" w:rsidTr="00AD01CA">
        <w:trPr>
          <w:trHeight w:val="1411"/>
        </w:trPr>
        <w:tc>
          <w:tcPr>
            <w:tcW w:w="10985" w:type="dxa"/>
            <w:shd w:val="clear" w:color="auto" w:fill="auto"/>
          </w:tcPr>
          <w:p w:rsidR="000964F2" w:rsidRPr="000964F2" w:rsidRDefault="000964F2" w:rsidP="00AD01CA">
            <w:pPr>
              <w:pStyle w:val="2"/>
              <w:rPr>
                <w:rStyle w:val="a3"/>
                <w:rFonts w:ascii="Times New Roman" w:hAnsi="Times New Roman"/>
                <w:b w:val="0"/>
                <w:i w:val="0"/>
                <w:sz w:val="24"/>
                <w:lang w:val="ru-RU"/>
              </w:rPr>
            </w:pPr>
            <w:r w:rsidRPr="000964F2">
              <w:rPr>
                <w:rStyle w:val="a3"/>
                <w:rFonts w:ascii="Times New Roman" w:hAnsi="Times New Roman"/>
                <w:b w:val="0"/>
                <w:i w:val="0"/>
                <w:sz w:val="24"/>
                <w:lang w:val="ru-RU"/>
              </w:rPr>
              <w:t xml:space="preserve">На основании приказа МКУ «Управление образования» </w:t>
            </w:r>
            <w:proofErr w:type="spellStart"/>
            <w:r w:rsidRPr="000964F2">
              <w:rPr>
                <w:rStyle w:val="a3"/>
                <w:rFonts w:ascii="Times New Roman" w:hAnsi="Times New Roman"/>
                <w:b w:val="0"/>
                <w:i w:val="0"/>
                <w:sz w:val="24"/>
                <w:lang w:val="ru-RU"/>
              </w:rPr>
              <w:t>Нурлатского</w:t>
            </w:r>
            <w:proofErr w:type="spellEnd"/>
            <w:r w:rsidRPr="000964F2">
              <w:rPr>
                <w:rStyle w:val="a3"/>
                <w:rFonts w:ascii="Times New Roman" w:hAnsi="Times New Roman"/>
                <w:b w:val="0"/>
                <w:i w:val="0"/>
                <w:sz w:val="24"/>
                <w:lang w:val="ru-RU"/>
              </w:rPr>
              <w:t xml:space="preserve"> муниципального  района от 05.11..2020год  № 474 «О проведении муниципального этапа Всероссийской и Республиканской олимпиад школьников»</w:t>
            </w:r>
          </w:p>
          <w:p w:rsidR="000964F2" w:rsidRPr="000964F2" w:rsidRDefault="000964F2" w:rsidP="00AD01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964F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целях организованного проведения муниципального этапа всероссийской и республиканской олимпиад школьников в 2020 - 2021 учебном году, в соответствии с планом работы Министерства образования и науки Республики Татарстан на 2020-21 учебный год и приказа №  под-1135/20 от 29.10.2020 г. (приложение):</w:t>
            </w:r>
          </w:p>
          <w:p w:rsidR="000964F2" w:rsidRPr="000964F2" w:rsidRDefault="000964F2" w:rsidP="00AD01CA">
            <w:pPr>
              <w:tabs>
                <w:tab w:val="left" w:pos="4253"/>
                <w:tab w:val="left" w:pos="4395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0964F2" w:rsidRPr="000964F2" w:rsidRDefault="000964F2" w:rsidP="00AD01CA">
            <w:pPr>
              <w:tabs>
                <w:tab w:val="left" w:pos="4253"/>
                <w:tab w:val="left" w:pos="4395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964F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ПРИКАЗЫВАЮ</w:t>
            </w:r>
          </w:p>
        </w:tc>
      </w:tr>
    </w:tbl>
    <w:p w:rsidR="000964F2" w:rsidRPr="000964F2" w:rsidRDefault="000964F2" w:rsidP="000964F2">
      <w:pPr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  Назначить куратором, ответственным за организацию участия на муниципальном этапе заместителя директора по национальному образованию </w:t>
      </w:r>
      <w:proofErr w:type="spell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Гибадуллину</w:t>
      </w:r>
      <w:proofErr w:type="spellEnd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  <w:proofErr w:type="gram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Ш</w:t>
      </w:r>
      <w:proofErr w:type="gramEnd"/>
    </w:p>
    <w:p w:rsidR="000964F2" w:rsidRPr="000964F2" w:rsidRDefault="000964F2" w:rsidP="000964F2">
      <w:pPr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При организации и проведении муниципального этапа всероссийской и республиканской олимпиад школьников в общеобразовательных учреждениях </w:t>
      </w:r>
      <w:proofErr w:type="spell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Нурлатского</w:t>
      </w:r>
      <w:proofErr w:type="spellEnd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муниципального района  строго руководствоваться и соблюдать Порядок  проведения муниципального этапа всероссийской и республиканской олимпиад школьников в Республике Татарстан в 2020 - 2021 учебном году, согласно приказу </w:t>
      </w:r>
      <w:proofErr w:type="spell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МОиНРТ</w:t>
      </w:r>
      <w:proofErr w:type="spellEnd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под-1135/20 от 29.10.2020 г. </w:t>
      </w:r>
    </w:p>
    <w:p w:rsidR="000964F2" w:rsidRPr="000964F2" w:rsidRDefault="000964F2" w:rsidP="000964F2">
      <w:pPr>
        <w:tabs>
          <w:tab w:val="left" w:pos="1276"/>
        </w:tabs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 </w:t>
      </w:r>
      <w:proofErr w:type="gram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Заместителю директора по национальному образованию </w:t>
      </w:r>
      <w:proofErr w:type="spell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Гибадуллиной</w:t>
      </w:r>
      <w:proofErr w:type="spellEnd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Г.Ш. ознакомить обучающихся с Порядком проведения муниципального этапа всероссийской и республиканской олимпиад школьников в Республике Татарстан в 2020 - 2021 учебном году, согласно приказу </w:t>
      </w:r>
      <w:proofErr w:type="spell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МОиНРТ</w:t>
      </w:r>
      <w:proofErr w:type="spellEnd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№ под-1135/20 от 29.10.2020 г. </w:t>
      </w:r>
      <w:proofErr w:type="gramEnd"/>
    </w:p>
    <w:p w:rsidR="000964F2" w:rsidRPr="000964F2" w:rsidRDefault="000964F2" w:rsidP="000964F2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 Заместителю директора по национальному образованию </w:t>
      </w:r>
      <w:proofErr w:type="spellStart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>Гибадуллиной</w:t>
      </w:r>
      <w:proofErr w:type="spellEnd"/>
      <w:r w:rsidRPr="000964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Г.Ш. обеспечить своевременное и безошибочное оформление заявок для участия на муниципальном этапе согласно установленным МКУ «Управление образования» срокам.</w:t>
      </w:r>
    </w:p>
    <w:p w:rsidR="000964F2" w:rsidRDefault="000964F2" w:rsidP="000964F2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4F2" w:rsidRDefault="000964F2" w:rsidP="006C0B77">
      <w:pPr>
        <w:spacing w:after="0"/>
        <w:ind w:firstLine="709"/>
        <w:jc w:val="both"/>
      </w:pPr>
    </w:p>
    <w:p w:rsidR="000964F2" w:rsidRDefault="000964F2" w:rsidP="006C0B77">
      <w:pPr>
        <w:spacing w:after="0"/>
        <w:ind w:firstLine="709"/>
        <w:jc w:val="both"/>
        <w:rPr>
          <w:noProof/>
          <w:lang w:eastAsia="ru-RU"/>
        </w:rPr>
      </w:pPr>
    </w:p>
    <w:p w:rsidR="00F12C76" w:rsidRDefault="000964F2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164485"/>
            <wp:effectExtent l="19050" t="0" r="3810" b="0"/>
            <wp:docPr id="3" name="Рисунок 3" descr="C:\Users\user\Desktop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иказ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4F2"/>
    <w:rsid w:val="000964F2"/>
    <w:rsid w:val="005340A2"/>
    <w:rsid w:val="006C0B77"/>
    <w:rsid w:val="00731E61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F2"/>
    <w:pPr>
      <w:spacing w:after="200" w:line="276" w:lineRule="auto"/>
    </w:pPr>
    <w:rPr>
      <w:rFonts w:ascii="Calibri" w:eastAsia="Calibri" w:hAnsi="Calibri" w:cs="Calibri"/>
    </w:rPr>
  </w:style>
  <w:style w:type="paragraph" w:styleId="2">
    <w:name w:val="heading 2"/>
    <w:basedOn w:val="a"/>
    <w:next w:val="a"/>
    <w:link w:val="20"/>
    <w:unhideWhenUsed/>
    <w:qFormat/>
    <w:rsid w:val="000964F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64F2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styleId="a3">
    <w:name w:val="Emphasis"/>
    <w:qFormat/>
    <w:rsid w:val="000964F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09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4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4.Nur@tata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2020-11-09T08:49:00Z</dcterms:created>
  <dcterms:modified xsi:type="dcterms:W3CDTF">2020-11-09T08:54:00Z</dcterms:modified>
</cp:coreProperties>
</file>